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FE7E" w14:textId="1A68BE18" w:rsidR="00807071" w:rsidRDefault="00807071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95A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50B63F" wp14:editId="27EF1797">
            <wp:extent cx="5934075" cy="657225"/>
            <wp:effectExtent l="0" t="0" r="9525" b="9525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4483" w14:textId="77777777" w:rsidR="00111F20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C26E3" w14:textId="77777777" w:rsidR="00111F20" w:rsidRPr="00807071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9E11E2" w14:textId="77777777" w:rsidR="00FF7849" w:rsidRDefault="00807071" w:rsidP="00807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REGULAR CITY COUNCIL MEETING</w:t>
      </w:r>
      <w:bookmarkStart w:id="0" w:name="_GoBack"/>
      <w:bookmarkEnd w:id="0"/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FB7EE7">
        <w:rPr>
          <w:rFonts w:ascii="Times New Roman" w:eastAsia="Times New Roman" w:hAnsi="Times New Roman" w:cs="Times New Roman"/>
          <w:b/>
          <w:bCs/>
          <w:sz w:val="24"/>
          <w:szCs w:val="24"/>
        </w:rPr>
        <w:t>February 17th</w:t>
      </w:r>
      <w:r w:rsidR="004E2423">
        <w:rPr>
          <w:rFonts w:ascii="Times New Roman" w:eastAsia="Times New Roman" w:hAnsi="Times New Roman" w:cs="Times New Roman"/>
          <w:b/>
          <w:bCs/>
          <w:sz w:val="24"/>
          <w:szCs w:val="24"/>
        </w:rPr>
        <w:t>, 2016</w:t>
      </w:r>
      <w:r w:rsidR="00FF78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FF7849"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no earlier than 6:0</w:t>
      </w:r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0 P.M.</w:t>
      </w:r>
    </w:p>
    <w:p w14:paraId="06CDD449" w14:textId="4A74E7EC" w:rsidR="00807071" w:rsidRPr="00807071" w:rsidRDefault="00FF7849" w:rsidP="00807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Followed by Wasco County Commissioner’s Town Hall</w:t>
      </w:r>
      <w:r w:rsidR="00807071"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Mosier Senior Center at 500 East Second Ave.</w:t>
      </w:r>
    </w:p>
    <w:tbl>
      <w:tblPr>
        <w:tblpPr w:leftFromText="45" w:rightFromText="45" w:vertAnchor="text" w:horzAnchor="margin" w:tblpY="420"/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959"/>
        <w:gridCol w:w="8061"/>
        <w:gridCol w:w="1126"/>
      </w:tblGrid>
      <w:tr w:rsidR="00807071" w:rsidRPr="00807071" w14:paraId="4F4F80D3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A3F4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7A4A" w14:textId="5F6756B3" w:rsidR="00807071" w:rsidRPr="00807071" w:rsidRDefault="00FF7849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6:0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>0pm              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60FE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Call to Order (please silence or turn-off cell phones)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D0B5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07071" w:rsidRPr="00807071" w14:paraId="399D62AC" w14:textId="77777777" w:rsidTr="000D1F0F">
        <w:trPr>
          <w:trHeight w:val="510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0D06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6803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03D9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Agenda corrections or additions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5D9F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07071" w:rsidRPr="00807071" w14:paraId="53A65476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2604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56DF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86AD" w14:textId="03F92A97" w:rsidR="00807071" w:rsidRPr="00807071" w:rsidRDefault="00807071" w:rsidP="00FB7E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 from the Audience</w:t>
            </w:r>
            <w:r w:rsidR="000D1F0F">
              <w:rPr>
                <w:rFonts w:ascii="Arial" w:eastAsia="Times New Roman" w:hAnsi="Arial" w:cs="Arial"/>
                <w:sz w:val="24"/>
                <w:szCs w:val="24"/>
              </w:rPr>
              <w:t>--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This is an opportunity for Mosier residents and anyone else to express concerns, needs, or opportunities.  Please keep your comments succinct and under </w:t>
            </w:r>
            <w:r w:rsidR="00FB7EE7">
              <w:rPr>
                <w:rFonts w:ascii="Arial" w:eastAsia="Times New Roman" w:hAnsi="Arial" w:cs="Arial"/>
                <w:sz w:val="24"/>
                <w:szCs w:val="24"/>
              </w:rPr>
              <w:t>two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minutes.  You may bring in written materials for Council and Staff to review.  The Mayor can assign the issue to a future Council meeting, to a Council Committee, or to staff.  Please realize that council cannot offer any response immediately, but will give the matter due consideration.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5046" w14:textId="23AD7EE2" w:rsidR="00807071" w:rsidRPr="00807071" w:rsidRDefault="00FB7EE7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</w:t>
            </w:r>
          </w:p>
        </w:tc>
      </w:tr>
      <w:tr w:rsidR="00807071" w:rsidRPr="00807071" w14:paraId="3BE2A25E" w14:textId="77777777" w:rsidTr="000D1F0F">
        <w:trPr>
          <w:trHeight w:val="285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31433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IV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AC07F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850E" w14:textId="0FDEEB7B" w:rsidR="00807071" w:rsidRPr="00807071" w:rsidRDefault="00807071" w:rsidP="00B429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Approval of CC Minutes</w:t>
            </w:r>
            <w:r w:rsidR="00F84221">
              <w:rPr>
                <w:rFonts w:ascii="Arial" w:eastAsia="Times New Roman" w:hAnsi="Arial" w:cs="Arial"/>
                <w:sz w:val="24"/>
                <w:szCs w:val="24"/>
              </w:rPr>
              <w:t xml:space="preserve">:  </w:t>
            </w:r>
            <w:r w:rsidR="00037C7D" w:rsidRPr="00037C7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FB7EE7">
              <w:rPr>
                <w:rFonts w:ascii="Arial" w:eastAsia="Times New Roman" w:hAnsi="Arial" w:cs="Arial"/>
                <w:sz w:val="24"/>
                <w:szCs w:val="24"/>
              </w:rPr>
              <w:t>2/03</w:t>
            </w:r>
            <w:r w:rsidR="00B42981" w:rsidRPr="00B42981">
              <w:rPr>
                <w:rFonts w:ascii="Arial" w:eastAsia="Times New Roman" w:hAnsi="Arial" w:cs="Arial"/>
                <w:sz w:val="24"/>
                <w:szCs w:val="24"/>
              </w:rPr>
              <w:t>/2016</w:t>
            </w:r>
            <w:r w:rsidR="00B4298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3769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</w:tr>
      <w:tr w:rsidR="0035664B" w:rsidRPr="00807071" w14:paraId="3F1EA1AF" w14:textId="77777777" w:rsidTr="000D1F0F">
        <w:trPr>
          <w:trHeight w:val="285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97EEE" w14:textId="152D9E0E" w:rsidR="0035664B" w:rsidRPr="00807071" w:rsidRDefault="0035664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75A09" w14:textId="77777777" w:rsidR="0035664B" w:rsidRPr="00807071" w:rsidRDefault="0035664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5E27D" w14:textId="515E7A33" w:rsidR="0035664B" w:rsidRPr="00807071" w:rsidRDefault="0035664B" w:rsidP="00B429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Approval of January Financials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E9960" w14:textId="77777777" w:rsidR="0035664B" w:rsidRPr="00807071" w:rsidRDefault="0035664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07071" w:rsidRPr="00807071" w14:paraId="286AAD5E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CDB" w14:textId="12152CA5" w:rsidR="00807071" w:rsidRPr="00807071" w:rsidRDefault="00902A4A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35664B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6C1E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9D95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1912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07071" w:rsidRPr="00807071" w14:paraId="276E7FD5" w14:textId="77777777" w:rsidTr="000D1F0F">
        <w:trPr>
          <w:trHeight w:val="345"/>
        </w:trPr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338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0D8B" w14:textId="5F747384" w:rsidR="00807071" w:rsidRPr="00807071" w:rsidRDefault="00FF7849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6:10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B4AF1" w14:textId="086BCC76" w:rsidR="00807071" w:rsidRPr="00807071" w:rsidRDefault="00FB7EE7" w:rsidP="007837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Wasco County Cle</w:t>
            </w:r>
            <w:r w:rsidR="00FF7849">
              <w:rPr>
                <w:rFonts w:ascii="Arial" w:eastAsia="Times New Roman" w:hAnsi="Arial" w:cs="Arial"/>
                <w:sz w:val="24"/>
                <w:szCs w:val="24"/>
              </w:rPr>
              <w:t xml:space="preserve">rk (Lisa </w:t>
            </w:r>
            <w:proofErr w:type="spellStart"/>
            <w:r w:rsidR="00FF7849">
              <w:rPr>
                <w:rFonts w:ascii="Arial" w:eastAsia="Times New Roman" w:hAnsi="Arial" w:cs="Arial"/>
                <w:sz w:val="24"/>
                <w:szCs w:val="24"/>
              </w:rPr>
              <w:t>Gambee</w:t>
            </w:r>
            <w:proofErr w:type="spellEnd"/>
            <w:r w:rsidR="00FF7849">
              <w:rPr>
                <w:rFonts w:ascii="Arial" w:eastAsia="Times New Roman" w:hAnsi="Arial" w:cs="Arial"/>
                <w:sz w:val="24"/>
                <w:szCs w:val="24"/>
              </w:rPr>
              <w:t>): OR Motor Voter and Election Year for Mosier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B0EF" w14:textId="11807742" w:rsidR="00807071" w:rsidRPr="00807071" w:rsidRDefault="00FF7849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 min</w:t>
            </w:r>
          </w:p>
        </w:tc>
      </w:tr>
      <w:tr w:rsidR="00807071" w:rsidRPr="00807071" w14:paraId="2384897F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ACFC1" w14:textId="365BA3ED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0F83D" w14:textId="30E57942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2B82" w14:textId="2EE9638E" w:rsidR="00807071" w:rsidRPr="00807071" w:rsidRDefault="00807071" w:rsidP="00F25F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1CA8F" w14:textId="29E669F3" w:rsidR="00807071" w:rsidRPr="00807071" w:rsidRDefault="00807071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07071" w:rsidRPr="00807071" w14:paraId="32AE1166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159E" w14:textId="6A6B8BDF" w:rsidR="00807071" w:rsidRPr="00807071" w:rsidRDefault="0006026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4503" w14:textId="1A67BD8C" w:rsidR="00807071" w:rsidRPr="00807071" w:rsidRDefault="005D26E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6:25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EE3A8" w14:textId="4A461A00" w:rsidR="00807071" w:rsidRPr="00807071" w:rsidRDefault="005D26EB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648C" w14:textId="2D2F3DC9" w:rsidR="00807071" w:rsidRPr="00807071" w:rsidRDefault="00807071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07071" w:rsidRPr="00807071" w14:paraId="12F9F8BB" w14:textId="77777777" w:rsidTr="000D1F0F">
        <w:tc>
          <w:tcPr>
            <w:tcW w:w="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E406B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A2992" w14:textId="5166B077" w:rsidR="00807071" w:rsidRPr="00807071" w:rsidRDefault="005D26E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6:30</w:t>
            </w:r>
            <w:r w:rsidR="00807071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8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975FE" w14:textId="50A7F699" w:rsidR="00807071" w:rsidRPr="00807071" w:rsidRDefault="005D26E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Wasco County Commissioners’ Town Hall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074B4" w14:textId="77777777" w:rsidR="00807071" w:rsidRPr="00807071" w:rsidRDefault="00807071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1AC7E186" w14:textId="77777777" w:rsidR="005D53B1" w:rsidRDefault="005D53B1"/>
    <w:p w14:paraId="1A0AAE91" w14:textId="77777777" w:rsidR="007C0B8E" w:rsidRDefault="007C0B8E">
      <w:pPr>
        <w:rPr>
          <w:rStyle w:val="spnmessagetext"/>
          <w:rFonts w:ascii="Arial" w:hAnsi="Arial" w:cs="Arial"/>
          <w:i/>
          <w:sz w:val="16"/>
          <w:szCs w:val="16"/>
        </w:rPr>
      </w:pPr>
    </w:p>
    <w:p w14:paraId="49CC6BCF" w14:textId="26D7B53D" w:rsidR="007C0B8E" w:rsidRDefault="00FD324D">
      <w:r w:rsidRPr="001D1E9D">
        <w:rPr>
          <w:rStyle w:val="spnmessagetext"/>
          <w:rFonts w:ascii="Arial" w:hAnsi="Arial" w:cs="Arial"/>
          <w:i/>
          <w:sz w:val="16"/>
          <w:szCs w:val="16"/>
        </w:rPr>
        <w:t>Note: All public meeting locations are handicapped accessible. Please let the City Recorder know if you will need any special</w:t>
      </w:r>
      <w:r w:rsidRPr="001D1E9D">
        <w:rPr>
          <w:rStyle w:val="spnmessagetext"/>
          <w:rFonts w:ascii="Arial" w:hAnsi="Arial" w:cs="Arial"/>
          <w:sz w:val="16"/>
          <w:szCs w:val="16"/>
        </w:rPr>
        <w:t xml:space="preserve"> accommodations to attend any meeting. Call (541) 478-3505 for more information. Oregon Relay Service 1-800-735-2900</w:t>
      </w:r>
    </w:p>
    <w:p w14:paraId="3C50A05B" w14:textId="7C248990" w:rsidR="007C0B8E" w:rsidRDefault="007C0B8E" w:rsidP="007C0B8E"/>
    <w:p w14:paraId="20BE5698" w14:textId="77777777" w:rsidR="00251BE4" w:rsidRPr="007C0B8E" w:rsidRDefault="00251BE4" w:rsidP="007C0B8E"/>
    <w:sectPr w:rsidR="00251BE4" w:rsidRPr="007C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6DB8"/>
    <w:multiLevelType w:val="hybridMultilevel"/>
    <w:tmpl w:val="6E34562E"/>
    <w:lvl w:ilvl="0" w:tplc="6F489D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71"/>
    <w:rsid w:val="00037C7D"/>
    <w:rsid w:val="000470B8"/>
    <w:rsid w:val="00060261"/>
    <w:rsid w:val="00082140"/>
    <w:rsid w:val="00095C54"/>
    <w:rsid w:val="000D1F0F"/>
    <w:rsid w:val="00111F20"/>
    <w:rsid w:val="00205D6A"/>
    <w:rsid w:val="00220575"/>
    <w:rsid w:val="00251BE4"/>
    <w:rsid w:val="002B7A95"/>
    <w:rsid w:val="0035664B"/>
    <w:rsid w:val="003B287F"/>
    <w:rsid w:val="00406493"/>
    <w:rsid w:val="004A1AC4"/>
    <w:rsid w:val="004E2423"/>
    <w:rsid w:val="005D26EB"/>
    <w:rsid w:val="005D2C68"/>
    <w:rsid w:val="005D53B1"/>
    <w:rsid w:val="00651070"/>
    <w:rsid w:val="006C6737"/>
    <w:rsid w:val="006D7201"/>
    <w:rsid w:val="006E1ECF"/>
    <w:rsid w:val="007129E4"/>
    <w:rsid w:val="00741DB4"/>
    <w:rsid w:val="00783735"/>
    <w:rsid w:val="007C0B8E"/>
    <w:rsid w:val="00807071"/>
    <w:rsid w:val="00864693"/>
    <w:rsid w:val="008F5547"/>
    <w:rsid w:val="00902A4A"/>
    <w:rsid w:val="00926411"/>
    <w:rsid w:val="00945553"/>
    <w:rsid w:val="00983070"/>
    <w:rsid w:val="00A63652"/>
    <w:rsid w:val="00A65663"/>
    <w:rsid w:val="00B42981"/>
    <w:rsid w:val="00B55718"/>
    <w:rsid w:val="00B80573"/>
    <w:rsid w:val="00BB41FE"/>
    <w:rsid w:val="00BF118F"/>
    <w:rsid w:val="00CC28C1"/>
    <w:rsid w:val="00CE238C"/>
    <w:rsid w:val="00D86E63"/>
    <w:rsid w:val="00E117B6"/>
    <w:rsid w:val="00E95AB5"/>
    <w:rsid w:val="00EF697F"/>
    <w:rsid w:val="00F25FCC"/>
    <w:rsid w:val="00F37AB1"/>
    <w:rsid w:val="00F50645"/>
    <w:rsid w:val="00F6367D"/>
    <w:rsid w:val="00F76D05"/>
    <w:rsid w:val="00F84221"/>
    <w:rsid w:val="00FA1359"/>
    <w:rsid w:val="00FB7EE7"/>
    <w:rsid w:val="00FD324D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9EC50"/>
  <w15:docId w15:val="{63C1ECAA-743E-43A4-AE5D-CD6A762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nmessagetext">
    <w:name w:val="spnmessagetext"/>
    <w:basedOn w:val="DefaultParagraphFont"/>
    <w:rsid w:val="00FD324D"/>
  </w:style>
  <w:style w:type="character" w:styleId="Hyperlink">
    <w:name w:val="Hyperlink"/>
    <w:basedOn w:val="DefaultParagraphFont"/>
    <w:uiPriority w:val="99"/>
    <w:unhideWhenUsed/>
    <w:rsid w:val="00037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5</cp:revision>
  <cp:lastPrinted>2015-07-13T17:26:00Z</cp:lastPrinted>
  <dcterms:created xsi:type="dcterms:W3CDTF">2016-01-22T18:47:00Z</dcterms:created>
  <dcterms:modified xsi:type="dcterms:W3CDTF">2016-02-10T20:03:00Z</dcterms:modified>
</cp:coreProperties>
</file>